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2000-2007年医疗诊断、监护及治疗设备市场评估及2010年综合预测报告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2000-2007年医疗诊断、监护及治疗设备市场评估及2010年综合预测报告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2000-2007年医疗诊断、监护及治疗设备市场评估及2010年综合预测报告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2000-2007年医疗诊断、监护及治疗设备市场评估及2010年综合预测报告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