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2000-2007年制药机械市场评估及2010年综合预测报告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2000-2007年制药机械市场评估及2010年综合预测报告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2000-2007年制药机械市场评估及2010年综合预测报告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https://www.icandata.com/view/36440.html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https://www.icandata.com/view/36440.html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2000-2007年制药机械市场评估及2010年综合预测报告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36440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