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2023-2028年中国污水处理及其再生利用行业市场发展现状及投资前景咨询报告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2023-2028年中国污水处理及其再生利用行业市场发展现状及投资前景咨询报告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2023-2028年中国污水处理及其再生利用行业市场发展现状及投资前景咨询报告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https://www.icandata.com/view/364528.html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https://www.icandata.com/view/364528.html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2023-2028年中国污水处理及其再生利用行业市场发展现状及投资前景咨询报告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364528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