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2023-2028年中国生物药品试剂行业市场发展现状及投资前景咨询报告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2023-2028年中国生物药品试剂行业市场发展现状及投资前景咨询报告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2023-2028年中国生物药品试剂行业市场发展现状及投资前景咨询报告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2023-2028年中国生物药品试剂行业市场发展现状及投资前景咨询报告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