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2023-2028年中国特殊用纸和纸板行业市场发展现状及投资前景咨询报告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2023-2028年中国特殊用纸和纸板行业市场发展现状及投资前景咨询报告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2023-2028年中国特殊用纸和纸板行业市场发展现状及投资前景咨询报告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2023-2028年中国特殊用纸和纸板行业市场发展现状及投资前景咨询报告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