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2023-2028年中国纳米行业市场发展监测及投资战略规划研究报告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2023-2028年中国纳米行业市场发展监测及投资战略规划研究报告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2023-2028年中国纳米行业市场发展监测及投资战略规划研究报告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2023-2028年中国纳米行业市场发展监测及投资战略规划研究报告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