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2023-2028年中国稀有高熔点金属矿行业市场发展现状及投资前景咨询报告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2023-2028年中国稀有高熔点金属矿行业市场发展现状及投资前景咨询报告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2023-2028年中国稀有高熔点金属矿行业市场发展现状及投资前景咨询报告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2023-2028年中国稀有高熔点金属矿行业市场发展现状及投资前景咨询报告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