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2023-2028年中国互联网广播电视节目咨询行业市场发展现状及投资前景咨询报告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2023-2028年中国互联网广播电视节目咨询行业市场发展现状及投资前景咨询报告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2023-2028年中国互联网广播电视节目咨询行业市场发展现状及投资前景咨询报告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https://www.icandata.com/view/364806.html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https://www.icandata.com/view/364806.html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2023-2028年中国互联网广播电视节目咨询行业市场发展现状及投资前景咨询报告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364806</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