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2023-2028年中国固体废弃物处理行业市场运营态势及投资战略咨询报告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2023-2028年中国固体废弃物处理行业市场运营态势及投资战略咨询报告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2023-2028年中国固体废弃物处理行业市场运营态势及投资战略咨询报告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2023-2028年中国固体废弃物处理行业市场运营态势及投资战略咨询报告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