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2023-2028年中国电液执行机构行业市场运营态势及投资战略咨询报告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2023-2028年中国电液执行机构行业市场运营态势及投资战略咨询报告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2023-2028年中国电液执行机构行业市场运营态势及投资战略咨询报告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2023-2028年中国电液执行机构行业市场运营态势及投资战略咨询报告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