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石油天然气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石油天然气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天然气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石油天然气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