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2023-2028年中国饼干及焙烤食品制造行业市场发展现状及投资前景咨询报告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2023-2028年中国饼干及焙烤食品制造行业市场发展现状及投资前景咨询报告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2023-2028年中国饼干及焙烤食品制造行业市场发展现状及投资前景咨询报告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2023-2028年中国饼干及焙烤食品制造行业市场发展现状及投资前景咨询报告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