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2008-2010年中国铬矿行业发展态势及趋势预测分析报告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2008-2010年中国铬矿行业发展态势及趋势预测分析报告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2008-2010年中国铬矿行业发展态势及趋势预测分析报告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2008-2010年中国铬矿行业发展态势及趋势预测分析报告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