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2023-2028年中国各地区的民航空中管理活动行业市场发展现状及投资前景咨询报告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2023-2028年中国各地区的民航空中管理活动行业市场发展现状及投资前景咨询报告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2023-2028年中国各地区的民航空中管理活动行业市场发展现状及投资前景咨询报告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https://www.icandata.com/view/365670.html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https://www.icandata.com/view/365670.html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2023-2028年中国各地区的民航空中管理活动行业市场发展现状及投资前景咨询报告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365670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