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2023-2028年中国配电网自动化系统行业市场发展现状及投资前景咨询报告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2023-2028年中国配电网自动化系统行业市场发展现状及投资前景咨询报告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2023-2028年中国配电网自动化系统行业市场发展现状及投资前景咨询报告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2023-2028年中国配电网自动化系统行业市场发展现状及投资前景咨询报告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