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2008年中国钛产业链深度调研分析报告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2008年中国钛产业链深度调研分析报告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2008年中国钛产业链深度调研分析报告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2008年中国钛产业链深度调研分析报告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