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2023-2028年中国化学农药行业市场发展现状及投资前景咨询报告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2023-2028年中国化学农药行业市场发展现状及投资前景咨询报告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2023-2028年中国化学农药行业市场发展现状及投资前景咨询报告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2023-2028年中国化学农药行业市场发展现状及投资前景咨询报告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