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2023-2028年中国医用内窥镜行业市场发展现状及投资前景咨询报告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2023-2028年中国医用内窥镜行业市场发展现状及投资前景咨询报告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2023-2028年中国医用内窥镜行业市场发展现状及投资前景咨询报告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2023-2028年中国医用内窥镜行业市场发展现状及投资前景咨询报告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