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初级形态的氨基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初级形态的氨基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氨基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初级形态的氨基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