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2023-2028年中国接收天线行业市场发展现状及投资前景咨询报告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2023-2028年中国接收天线行业市场发展现状及投资前景咨询报告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2023-2028年中国接收天线行业市场发展现状及投资前景咨询报告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2023-2028年中国接收天线行业市场发展现状及投资前景咨询报告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