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2023-2028年中国船舶及浮动装置制造行业市场发展现状及投资前景咨询报告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2023-2028年中国船舶及浮动装置制造行业市场发展现状及投资前景咨询报告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2023-2028年中国船舶及浮动装置制造行业市场发展现状及投资前景咨询报告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2023-2028年中国船舶及浮动装置制造行业市场发展现状及投资前景咨询报告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366864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