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含油果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含油果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含油果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含油果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