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2023-2028年中国水上运输货物打包行业市场发展现状及投资前景咨询报告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2023-2028年中国水上运输货物打包行业市场发展现状及投资前景咨询报告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2023-2028年中国水上运输货物打包行业市场发展现状及投资前景咨询报告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2023-2028年中国水上运输货物打包行业市场发展现状及投资前景咨询报告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