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2023-2028年中国三元复合肥行业市场发展现状及投资前景咨询报告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2023-2028年中国三元复合肥行业市场发展现状及投资前景咨询报告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2023-2028年中国三元复合肥行业市场发展现状及投资前景咨询报告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https://www.icandata.com/view/367668.html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https://www.icandata.com/view/367668.html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2023-2028年中国三元复合肥行业市场发展现状及投资前景咨询报告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367668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