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美容美发综合管理系统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美容美发综合管理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美容美发综合管理系统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6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6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美容美发综合管理系统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6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