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美容美发综合管理系统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美容美发综合管理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美容美发综合管理系统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68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68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美容美发综合管理系统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68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