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2023-2028年中国成卷的标签行业市场发展现状及投资前景咨询报告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2023-2028年中国成卷的标签行业市场发展现状及投资前景咨询报告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2023-2028年中国成卷的标签行业市场发展现状及投资前景咨询报告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2023-2028年中国成卷的标签行业市场发展现状及投资前景咨询报告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