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2023-2028年中国单人升降课桌椅行业市场发展现状及投资前景咨询报告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2023-2028年中国单人升降课桌椅行业市场发展现状及投资前景咨询报告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2023-2028年中国单人升降课桌椅行业市场发展现状及投资前景咨询报告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https://www.icandata.com/view/367800.html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https://www.icandata.com/view/367800.html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2023-2028年中国单人升降课桌椅行业市场发展现状及投资前景咨询报告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367800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