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2023-2028年中国服装设计连锁店行业市场发展现状及投资前景咨询报告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2023-2028年中国服装设计连锁店行业市场发展现状及投资前景咨询报告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2023-2028年中国服装设计连锁店行业市场发展现状及投资前景咨询报告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2023-2028年中国服装设计连锁店行业市场发展现状及投资前景咨询报告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