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2023-2028年中国投资金融行业市场发展现状及投资前景咨询报告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2023-2028年中国投资金融行业市场发展现状及投资前景咨询报告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2023-2028年中国投资金融行业市场发展现状及投资前景咨询报告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2023-2028年中国投资金融行业市场发展现状及投资前景咨询报告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