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2023-2028年中国活动铅笔行业市场发展现状及投资前景咨询报告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2023-2028年中国活动铅笔行业市场发展现状及投资前景咨询报告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2023-2028年中国活动铅笔行业市场发展现状及投资前景咨询报告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2023-2028年中国活动铅笔行业市场发展现状及投资前景咨询报告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