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2023-2028年中国一体化污水提升器行业市场发展现状及投资前景咨询报告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2023-2028年中国一体化污水提升器行业市场发展现状及投资前景咨询报告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2023-2028年中国一体化污水提升器行业市场发展现状及投资前景咨询报告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2023-2028年中国一体化污水提升器行业市场发展现状及投资前景咨询报告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