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2023-2028年中国自行车内胎行业市场发展现状及投资前景咨询报告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2023-2028年中国自行车内胎行业市场发展现状及投资前景咨询报告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2023-2028年中国自行车内胎行业市场发展现状及投资前景咨询报告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2023-2028年中国自行车内胎行业市场发展现状及投资前景咨询报告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