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2023-2028年中国注射用针及针头行业市场发展现状及投资前景咨询报告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2023-2028年中国注射用针及针头行业市场发展现状及投资前景咨询报告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2023-2028年中国注射用针及针头行业市场发展现状及投资前景咨询报告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2023-2028年中国注射用针及针头行业市场发展现状及投资前景咨询报告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