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2023-2028年中国工业能效管理行业市场发展现状及投资前景咨询报告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2023-2028年中国工业能效管理行业市场发展现状及投资前景咨询报告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2023-2028年中国工业能效管理行业市场发展现状及投资前景咨询报告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2023-2028年中国工业能效管理行业市场发展现状及投资前景咨询报告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