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2023-2028年中国光伏建筑一体化（BIPV）行业市场发展现状及投资前景咨询报告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2023-2028年中国光伏建筑一体化（BIPV）行业市场发展现状及投资前景咨询报告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2023-2028年中国光伏建筑一体化（BIPV）行业市场发展现状及投资前景咨询报告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2023-2028年中国光伏建筑一体化（BIPV）行业市场发展现状及投资前景咨询报告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