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2023-2028年中国商用清洁用品业行业市场发展现状及投资前景咨询报告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2023-2028年中国商用清洁用品业行业市场发展现状及投资前景咨询报告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2023-2028年中国商用清洁用品业行业市场发展现状及投资前景咨询报告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2023-2028年中国商用清洁用品业行业市场发展现状及投资前景咨询报告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