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2024-2030年中国连铸喷嘴行业市场发展现状及投资前景咨询报告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2024-2030年中国连铸喷嘴行业市场发展现状及投资前景咨询报告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2024-2030年中国连铸喷嘴行业市场发展现状及投资前景咨询报告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2024-2030年中国连铸喷嘴行业市场发展现状及投资前景咨询报告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