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2009-2012年中国锻压机械行业深度调查咨询及发展预测报告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2009-2012年中国锻压机械行业深度调查咨询及发展预测报告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2009-2012年中国锻压机械行业深度调查咨询及发展预测报告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2009-2012年中国锻压机械行业深度调查咨询及发展预测报告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