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2024-2030年中国真皮座椅行业市场发展现状及投资前景咨询报告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2024-2030年中国真皮座椅行业市场发展现状及投资前景咨询报告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2024-2030年中国真皮座椅行业市场发展现状及投资前景咨询报告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2024-2030年中国真皮座椅行业市场发展现状及投资前景咨询报告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