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联网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联网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联网行业市场发展监测及投资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联网行业市场发展监测及投资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