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2024-2030年中国钢线起落架行业市场发展现状及投资前景咨询报告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2024-2030年中国钢线起落架行业市场发展现状及投资前景咨询报告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2024-2030年中国钢线起落架行业市场发展现状及投资前景咨询报告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2024-2030年中国钢线起落架行业市场发展现状及投资前景咨询报告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