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PC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PC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PC行业分销渠道冲突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PC行业分销渠道冲突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