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PC行业分销渠道冲突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PC行业分销渠道冲突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PC行业分销渠道冲突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PC行业分销渠道冲突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