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全球交流传动器产业调研分析及2012年产业前景预测（英文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全球交流传动器产业调研分析及2012年产业前景预测（英文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全球交流传动器产业调研分析及2012年产业前景预测（英文版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全球交流传动器产业调研分析及2012年产业前景预测（英文版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