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2024-2030年中国拟静伺服控制系统行业市场发展现状及投资前景咨询报告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2024-2030年中国拟静伺服控制系统行业市场发展现状及投资前景咨询报告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2024-2030年中国拟静伺服控制系统行业市场发展现状及投资前景咨询报告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2024-2030年中国拟静伺服控制系统行业市场发展现状及投资前景咨询报告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