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2024-2030年中国超高清视频行业市场运营状况分析及投资规划建议咨询报告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2024-2030年中国超高清视频行业市场运营状况分析及投资规划建议咨询报告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2024-2030年中国超高清视频行业市场运营状况分析及投资规划建议咨询报告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2024-2030年中国超高清视频行业市场运营状况分析及投资规划建议咨询报告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