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超级电容器行业市场专项调研及投资前景分析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超级电容器行业市场专项调研及投资前景分析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超级电容器行业市场专项调研及投资前景分析报告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超级电容器行业市场专项调研及投资前景分析报告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