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2024-2030年中国红细胞类诊断抗原行业市场发展现状及投资前景咨询报告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2024-2030年中国红细胞类诊断抗原行业市场发展现状及投资前景咨询报告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2024-2030年中国红细胞类诊断抗原行业市场发展现状及投资前景咨询报告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2024-2030年中国红细胞类诊断抗原行业市场发展现状及投资前景咨询报告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