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2024-2030年中国橡胶减震器行业市场发展现状及投资前景咨询报告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2024-2030年中国橡胶减震器行业市场发展现状及投资前景咨询报告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2024-2030年中国橡胶减震器行业市场发展现状及投资前景咨询报告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https://www.icandata.com/view/373976.html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https://www.icandata.com/view/373976.html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2024-2030年中国橡胶减震器行业市场发展现状及投资前景咨询报告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373976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